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474F0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B474F0">
        <w:rPr>
          <w:b/>
          <w:sz w:val="28"/>
          <w:szCs w:val="28"/>
        </w:rPr>
        <w:t>0</w:t>
      </w:r>
      <w:r w:rsidR="002E1B2C">
        <w:rPr>
          <w:b/>
          <w:sz w:val="28"/>
          <w:szCs w:val="28"/>
        </w:rPr>
        <w:t>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474F0">
        <w:rPr>
          <w:b/>
          <w:sz w:val="28"/>
          <w:szCs w:val="28"/>
        </w:rPr>
        <w:t>декабря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64125A">
        <w:rPr>
          <w:b/>
          <w:sz w:val="28"/>
          <w:szCs w:val="28"/>
        </w:rPr>
        <w:t>8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</w:t>
      </w:r>
      <w:proofErr w:type="spellStart"/>
      <w:r w:rsidR="00B7055D" w:rsidRPr="005079C6">
        <w:rPr>
          <w:b/>
          <w:sz w:val="28"/>
          <w:szCs w:val="28"/>
        </w:rPr>
        <w:t>Самара</w:t>
      </w:r>
      <w:r w:rsidR="00F32CEF">
        <w:rPr>
          <w:b/>
          <w:sz w:val="28"/>
          <w:szCs w:val="28"/>
        </w:rPr>
        <w:t>нефтегаз</w:t>
      </w:r>
      <w:proofErr w:type="spellEnd"/>
      <w:r w:rsidR="00B7055D" w:rsidRPr="005079C6">
        <w:rPr>
          <w:b/>
          <w:sz w:val="28"/>
          <w:szCs w:val="28"/>
        </w:rPr>
        <w:t>»</w:t>
      </w:r>
      <w:r w:rsidR="00B474F0">
        <w:rPr>
          <w:b/>
          <w:sz w:val="28"/>
          <w:szCs w:val="28"/>
        </w:rPr>
        <w:t>:</w:t>
      </w:r>
      <w:r w:rsidR="00B7055D" w:rsidRPr="005079C6">
        <w:rPr>
          <w:b/>
          <w:sz w:val="28"/>
          <w:szCs w:val="28"/>
        </w:rPr>
        <w:t xml:space="preserve"> </w:t>
      </w:r>
      <w:r w:rsidR="002E1B2C">
        <w:rPr>
          <w:b/>
          <w:sz w:val="28"/>
          <w:szCs w:val="28"/>
        </w:rPr>
        <w:t>70</w:t>
      </w:r>
      <w:r w:rsidR="00B474F0">
        <w:rPr>
          <w:b/>
          <w:sz w:val="28"/>
          <w:szCs w:val="28"/>
        </w:rPr>
        <w:t>76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B474F0">
        <w:rPr>
          <w:b/>
          <w:sz w:val="28"/>
          <w:szCs w:val="28"/>
        </w:rPr>
        <w:t xml:space="preserve">Электроснабжение </w:t>
      </w:r>
      <w:r w:rsidR="00D37F1B">
        <w:rPr>
          <w:b/>
          <w:sz w:val="28"/>
          <w:szCs w:val="28"/>
        </w:rPr>
        <w:t>ск</w:t>
      </w:r>
      <w:r w:rsidR="00366009">
        <w:rPr>
          <w:b/>
          <w:sz w:val="28"/>
          <w:szCs w:val="28"/>
        </w:rPr>
        <w:t xml:space="preserve">важины № </w:t>
      </w:r>
      <w:r w:rsidR="00B474F0">
        <w:rPr>
          <w:b/>
          <w:sz w:val="28"/>
          <w:szCs w:val="28"/>
        </w:rPr>
        <w:t>71 Южно-Орловского</w:t>
      </w:r>
      <w:r w:rsidR="002E1B2C">
        <w:rPr>
          <w:b/>
          <w:sz w:val="28"/>
          <w:szCs w:val="28"/>
        </w:rPr>
        <w:t xml:space="preserve"> м</w:t>
      </w:r>
      <w:r w:rsidR="00D37F1B">
        <w:rPr>
          <w:b/>
          <w:sz w:val="28"/>
          <w:szCs w:val="28"/>
        </w:rPr>
        <w:t>есторождения»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B474F0">
        <w:rPr>
          <w:b/>
          <w:sz w:val="28"/>
          <w:szCs w:val="28"/>
        </w:rPr>
        <w:t>Черновка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B474F0">
        <w:rPr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474F0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474F0">
        <w:rPr>
          <w:sz w:val="28"/>
          <w:szCs w:val="28"/>
          <w:lang w:eastAsia="ar-SA"/>
        </w:rPr>
        <w:t>Черновка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B474F0">
        <w:rPr>
          <w:sz w:val="28"/>
          <w:szCs w:val="28"/>
        </w:rPr>
        <w:t>Черновка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 xml:space="preserve">                                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</w:t>
      </w:r>
      <w:proofErr w:type="spellStart"/>
      <w:r w:rsidR="00F32CEF" w:rsidRPr="00F32CEF">
        <w:rPr>
          <w:sz w:val="28"/>
          <w:szCs w:val="28"/>
        </w:rPr>
        <w:t>Самаранефтегаз</w:t>
      </w:r>
      <w:proofErr w:type="spellEnd"/>
      <w:r w:rsidR="00F32CEF" w:rsidRPr="00F32CEF">
        <w:rPr>
          <w:sz w:val="28"/>
          <w:szCs w:val="28"/>
        </w:rPr>
        <w:t>»</w:t>
      </w:r>
      <w:r w:rsidR="00B474F0">
        <w:rPr>
          <w:sz w:val="28"/>
          <w:szCs w:val="28"/>
        </w:rPr>
        <w:t>:</w:t>
      </w:r>
      <w:r w:rsidR="00F32CEF" w:rsidRPr="00F32CEF">
        <w:rPr>
          <w:sz w:val="28"/>
          <w:szCs w:val="28"/>
        </w:rPr>
        <w:t xml:space="preserve"> </w:t>
      </w:r>
      <w:r w:rsidR="004D181E">
        <w:rPr>
          <w:sz w:val="28"/>
          <w:szCs w:val="28"/>
        </w:rPr>
        <w:t>70</w:t>
      </w:r>
      <w:r w:rsidR="00B474F0">
        <w:rPr>
          <w:sz w:val="28"/>
          <w:szCs w:val="28"/>
        </w:rPr>
        <w:t>76</w:t>
      </w:r>
      <w:r w:rsidR="00D37F1B">
        <w:rPr>
          <w:sz w:val="28"/>
          <w:szCs w:val="28"/>
        </w:rPr>
        <w:t>П</w:t>
      </w:r>
      <w:r w:rsidR="00F32CEF" w:rsidRPr="00F32CEF">
        <w:rPr>
          <w:sz w:val="28"/>
          <w:szCs w:val="28"/>
        </w:rPr>
        <w:t xml:space="preserve"> «</w:t>
      </w:r>
      <w:r w:rsidR="00B474F0">
        <w:rPr>
          <w:sz w:val="28"/>
          <w:szCs w:val="28"/>
        </w:rPr>
        <w:t>Электроснабжение скважины № 71 Южно-Орловского</w:t>
      </w:r>
      <w:r w:rsidR="00F32CEF" w:rsidRPr="00F32CEF">
        <w:rPr>
          <w:sz w:val="28"/>
          <w:szCs w:val="28"/>
        </w:rPr>
        <w:t xml:space="preserve">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</w:t>
      </w:r>
      <w:r w:rsidR="00D37F1B">
        <w:rPr>
          <w:sz w:val="28"/>
          <w:szCs w:val="28"/>
        </w:rPr>
        <w:t xml:space="preserve"> границах  сельского поселения </w:t>
      </w:r>
      <w:r w:rsidR="00B474F0">
        <w:rPr>
          <w:sz w:val="28"/>
          <w:szCs w:val="28"/>
        </w:rPr>
        <w:t>Черновка</w:t>
      </w:r>
      <w:r w:rsidR="00F32CEF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B474F0">
        <w:rPr>
          <w:sz w:val="28"/>
          <w:szCs w:val="28"/>
          <w:lang w:eastAsia="ar-SA"/>
        </w:rPr>
        <w:t>0</w:t>
      </w:r>
      <w:r w:rsidR="004D181E">
        <w:rPr>
          <w:sz w:val="28"/>
          <w:szCs w:val="28"/>
          <w:lang w:eastAsia="ar-SA"/>
        </w:rPr>
        <w:t xml:space="preserve">4 </w:t>
      </w:r>
      <w:r w:rsidR="00B474F0">
        <w:rPr>
          <w:sz w:val="28"/>
          <w:szCs w:val="28"/>
          <w:lang w:eastAsia="ar-SA"/>
        </w:rPr>
        <w:t>декабря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B474F0">
        <w:rPr>
          <w:sz w:val="28"/>
          <w:szCs w:val="28"/>
          <w:lang w:eastAsia="ar-SA"/>
        </w:rPr>
        <w:t>07 января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B474F0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B474F0">
        <w:rPr>
          <w:noProof/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4C7334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4C7334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B474F0">
        <w:rPr>
          <w:sz w:val="28"/>
          <w:szCs w:val="28"/>
        </w:rPr>
        <w:t>Черновка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4C7334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474F0">
        <w:rPr>
          <w:sz w:val="28"/>
          <w:szCs w:val="28"/>
        </w:rPr>
        <w:t>Черновка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4C7334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4C7334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4C7334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474F0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B474F0">
        <w:rPr>
          <w:color w:val="000000"/>
          <w:sz w:val="28"/>
          <w:szCs w:val="28"/>
        </w:rPr>
        <w:t>7.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B474F0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B474F0">
        <w:rPr>
          <w:sz w:val="28"/>
          <w:szCs w:val="28"/>
        </w:rPr>
        <w:t>Черновка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B474F0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B474F0">
        <w:rPr>
          <w:sz w:val="28"/>
          <w:szCs w:val="28"/>
        </w:rPr>
        <w:t>Черновка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B474F0">
        <w:rPr>
          <w:sz w:val="28"/>
          <w:szCs w:val="28"/>
        </w:rPr>
        <w:t>43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B474F0">
        <w:rPr>
          <w:sz w:val="28"/>
          <w:szCs w:val="28"/>
        </w:rPr>
        <w:t>Черновка</w:t>
      </w:r>
      <w:r w:rsidR="00A90ADA" w:rsidRPr="004A54C5">
        <w:rPr>
          <w:sz w:val="28"/>
          <w:szCs w:val="28"/>
        </w:rPr>
        <w:t xml:space="preserve">, </w:t>
      </w:r>
      <w:proofErr w:type="spellStart"/>
      <w:r w:rsidR="00A90ADA" w:rsidRPr="004A54C5">
        <w:rPr>
          <w:sz w:val="28"/>
          <w:szCs w:val="28"/>
        </w:rPr>
        <w:t>ул</w:t>
      </w:r>
      <w:proofErr w:type="gramStart"/>
      <w:r w:rsidR="00A90ADA" w:rsidRPr="004A54C5">
        <w:rPr>
          <w:sz w:val="28"/>
          <w:szCs w:val="28"/>
        </w:rPr>
        <w:t>.</w:t>
      </w:r>
      <w:r w:rsidR="00B474F0">
        <w:rPr>
          <w:sz w:val="28"/>
          <w:szCs w:val="28"/>
        </w:rPr>
        <w:t>Н</w:t>
      </w:r>
      <w:proofErr w:type="gramEnd"/>
      <w:r w:rsidR="00B474F0">
        <w:rPr>
          <w:sz w:val="28"/>
          <w:szCs w:val="28"/>
        </w:rPr>
        <w:t>овостроевская</w:t>
      </w:r>
      <w:proofErr w:type="spellEnd"/>
      <w:r w:rsidR="00F01B8C" w:rsidRPr="004A54C5">
        <w:rPr>
          <w:sz w:val="28"/>
          <w:szCs w:val="28"/>
        </w:rPr>
        <w:t xml:space="preserve">, </w:t>
      </w:r>
      <w:r w:rsidR="00B474F0">
        <w:rPr>
          <w:sz w:val="28"/>
          <w:szCs w:val="28"/>
        </w:rPr>
        <w:t>10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9D5A43">
        <w:rPr>
          <w:rFonts w:ascii="Times New Roman" w:hAnsi="Times New Roman"/>
          <w:sz w:val="28"/>
          <w:szCs w:val="28"/>
        </w:rPr>
        <w:t>1</w:t>
      </w:r>
      <w:r w:rsidR="004D181E">
        <w:rPr>
          <w:rFonts w:ascii="Times New Roman" w:hAnsi="Times New Roman"/>
          <w:sz w:val="28"/>
          <w:szCs w:val="28"/>
        </w:rPr>
        <w:t>0</w:t>
      </w:r>
      <w:r w:rsidR="009D5A43">
        <w:rPr>
          <w:rFonts w:ascii="Times New Roman" w:hAnsi="Times New Roman"/>
          <w:sz w:val="28"/>
          <w:szCs w:val="28"/>
        </w:rPr>
        <w:t xml:space="preserve"> декабря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20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9D5A43">
        <w:rPr>
          <w:rFonts w:ascii="Times New Roman" w:hAnsi="Times New Roman"/>
          <w:sz w:val="28"/>
          <w:szCs w:val="28"/>
        </w:rPr>
        <w:t>Черновка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9D5A43">
        <w:rPr>
          <w:rFonts w:ascii="Times New Roman" w:hAnsi="Times New Roman"/>
          <w:sz w:val="28"/>
          <w:szCs w:val="28"/>
        </w:rPr>
        <w:t>43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9D5A43">
        <w:rPr>
          <w:rFonts w:ascii="Times New Roman" w:hAnsi="Times New Roman"/>
          <w:sz w:val="28"/>
          <w:szCs w:val="28"/>
        </w:rPr>
        <w:t>Ч</w:t>
      </w:r>
      <w:proofErr w:type="gramEnd"/>
      <w:r w:rsidR="009D5A43">
        <w:rPr>
          <w:rFonts w:ascii="Times New Roman" w:hAnsi="Times New Roman"/>
          <w:sz w:val="28"/>
          <w:szCs w:val="28"/>
        </w:rPr>
        <w:t>ерновка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009" w:rsidRPr="00366009">
        <w:rPr>
          <w:rFonts w:ascii="Times New Roman" w:hAnsi="Times New Roman"/>
          <w:sz w:val="28"/>
          <w:szCs w:val="28"/>
        </w:rPr>
        <w:t>ул.</w:t>
      </w:r>
      <w:r w:rsidR="009D5A43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9D5A43">
        <w:rPr>
          <w:rFonts w:ascii="Times New Roman" w:hAnsi="Times New Roman"/>
          <w:sz w:val="28"/>
          <w:szCs w:val="28"/>
        </w:rPr>
        <w:t>10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9D5A43">
        <w:rPr>
          <w:sz w:val="28"/>
          <w:szCs w:val="28"/>
        </w:rPr>
        <w:t>01.01.2020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9D5A43">
        <w:rPr>
          <w:noProof/>
          <w:sz w:val="28"/>
          <w:szCs w:val="28"/>
        </w:rPr>
        <w:t>Черновка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9D5A43">
        <w:rPr>
          <w:noProof/>
          <w:sz w:val="28"/>
          <w:szCs w:val="28"/>
        </w:rPr>
        <w:t>Простову Маргариту Рафаэльевну.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9D5A43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9D5A43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D5A43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 xml:space="preserve">остановление будет опубликовано позднее </w:t>
      </w:r>
      <w:r w:rsidRPr="00190EB1">
        <w:rPr>
          <w:color w:val="000000" w:themeColor="text1"/>
          <w:sz w:val="28"/>
          <w:szCs w:val="28"/>
        </w:rPr>
        <w:lastRenderedPageBreak/>
        <w:t>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9D5A43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9D5A43">
        <w:rPr>
          <w:sz w:val="28"/>
          <w:szCs w:val="28"/>
        </w:rPr>
        <w:t>К.Л.Григорьев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C7334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4125A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4F0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33</cp:revision>
  <cp:lastPrinted>2018-03-13T07:38:00Z</cp:lastPrinted>
  <dcterms:created xsi:type="dcterms:W3CDTF">2019-08-14T06:06:00Z</dcterms:created>
  <dcterms:modified xsi:type="dcterms:W3CDTF">2020-12-07T05:13:00Z</dcterms:modified>
</cp:coreProperties>
</file>